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4D69C3" w14:textId="4D6DCF03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fr-FR"/>
        </w:rPr>
      </w:pPr>
      <w:r w:rsidRPr="002B5E66">
        <w:rPr>
          <w:rFonts w:ascii="Helvetica Neue" w:hAnsi="Helvetica Neue" w:cs="Helvetica Neue"/>
          <w:b/>
          <w:bCs/>
          <w:color w:val="000000"/>
          <w:sz w:val="28"/>
          <w:szCs w:val="28"/>
          <w:lang w:val="en-US"/>
        </w:rPr>
        <w:t>NGUYEN Thanh-</w:t>
      </w:r>
      <w:proofErr w:type="spellStart"/>
      <w:r w:rsidRPr="002B5E66">
        <w:rPr>
          <w:rFonts w:ascii="Helvetica Neue" w:hAnsi="Helvetica Neue" w:cs="Helvetica Neue"/>
          <w:b/>
          <w:bCs/>
          <w:color w:val="000000"/>
          <w:sz w:val="28"/>
          <w:szCs w:val="28"/>
          <w:lang w:val="en-US"/>
        </w:rPr>
        <w:t>Phong</w:t>
      </w:r>
      <w:proofErr w:type="spellEnd"/>
      <w:r w:rsidRPr="002B5E66">
        <w:rPr>
          <w:rFonts w:ascii="Helvetica Neue" w:hAnsi="Helvetica Neue" w:cs="Helvetica Neue"/>
          <w:b/>
          <w:bCs/>
          <w:color w:val="000000"/>
          <w:sz w:val="28"/>
          <w:szCs w:val="28"/>
          <w:lang w:val="en-US"/>
        </w:rPr>
        <w:t xml:space="preserve"> </w:t>
      </w:r>
    </w:p>
    <w:p w14:paraId="7E59AC09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val="en-US" w:eastAsia="fr-FR"/>
        </w:rPr>
      </w:pPr>
    </w:p>
    <w:p w14:paraId="4D0C60E7" w14:textId="25DF30A3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 Diplôme supérieur de Médecine chinoise de l'académie Wang Toulouse (5 ans)</w:t>
      </w:r>
    </w:p>
    <w:p w14:paraId="6EEE49BE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 Diplôme National de Médecine Traditionnelle Chinoise délivré par l'union française des professionnels en médecine traditionnelle chinoise (2012)</w:t>
      </w:r>
    </w:p>
    <w:p w14:paraId="468FF755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 Étude de la cancérologie chinoise et texte classique de la médecine chinoise (2 ans)</w:t>
      </w:r>
    </w:p>
    <w:p w14:paraId="1C1054B8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 Certificat acupuncture esthétique </w:t>
      </w:r>
    </w:p>
    <w:p w14:paraId="398ECC58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(2011)</w:t>
      </w:r>
    </w:p>
    <w:p w14:paraId="364219F8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- Stage de formation en acupuncture à l'institut de Médecine Traditionnelle de Ho Chi Minh au VIETNAM (2010)</w:t>
      </w:r>
    </w:p>
    <w:p w14:paraId="20EB1C4F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- Certificat de massage </w:t>
      </w:r>
      <w:proofErr w:type="spellStart"/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Tuina</w:t>
      </w:r>
      <w:proofErr w:type="spellEnd"/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(2009-</w:t>
      </w:r>
    </w:p>
    <w:p w14:paraId="76A9B4AC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2 ans)</w:t>
      </w:r>
    </w:p>
    <w:p w14:paraId="6785309B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</w:p>
    <w:p w14:paraId="7BA6898A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proofErr w:type="spellStart"/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Specialisation</w:t>
      </w:r>
      <w:proofErr w:type="spellEnd"/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 xml:space="preserve"> :</w:t>
      </w:r>
    </w:p>
    <w:p w14:paraId="3EF76E2A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Acupuncture Abdominale (2018)</w:t>
      </w:r>
    </w:p>
    <w:p w14:paraId="354A24FD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Wu Yun Liu Qi (2018)</w:t>
      </w:r>
    </w:p>
    <w:p w14:paraId="7879CEAE" w14:textId="77777777" w:rsidR="002B5E66" w:rsidRPr="002B5E66" w:rsidRDefault="002B5E66" w:rsidP="002B5E66">
      <w:pPr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</w:pPr>
      <w:r w:rsidRPr="002B5E66">
        <w:rPr>
          <w:rFonts w:ascii="Helvetica" w:eastAsia="Times New Roman" w:hAnsi="Helvetica" w:cs="Times New Roman"/>
          <w:color w:val="000000"/>
          <w:sz w:val="18"/>
          <w:szCs w:val="18"/>
          <w:lang w:eastAsia="fr-FR"/>
        </w:rPr>
        <w:t>Acupuncture du I Jing (2018)</w:t>
      </w:r>
    </w:p>
    <w:p w14:paraId="73FAE211" w14:textId="77777777" w:rsidR="002B5E66" w:rsidRPr="002B5E66" w:rsidRDefault="002B5E66" w:rsidP="002B5E66">
      <w:pPr>
        <w:rPr>
          <w:rFonts w:ascii="Times New Roman" w:eastAsia="Times New Roman" w:hAnsi="Times New Roman" w:cs="Times New Roman"/>
          <w:lang w:eastAsia="fr-FR"/>
        </w:rPr>
      </w:pPr>
    </w:p>
    <w:p w14:paraId="482E6A98" w14:textId="77777777" w:rsidR="00E441AA" w:rsidRDefault="002B5E66"/>
    <w:sectPr w:rsidR="00E441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E66"/>
    <w:rsid w:val="002B5E66"/>
    <w:rsid w:val="00512F08"/>
    <w:rsid w:val="00DC4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6497741"/>
  <w15:chartTrackingRefBased/>
  <w15:docId w15:val="{3E7E5A6D-F24B-EC49-A6FE-8F70184B6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75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78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88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8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76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5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73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91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47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533</Characters>
  <Application>Microsoft Office Word</Application>
  <DocSecurity>0</DocSecurity>
  <Lines>4</Lines>
  <Paragraphs>1</Paragraphs>
  <ScaleCrop>false</ScaleCrop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 PARAYRE</dc:creator>
  <cp:keywords/>
  <dc:description/>
  <cp:lastModifiedBy>NATHALIE PARAYRE</cp:lastModifiedBy>
  <cp:revision>1</cp:revision>
  <dcterms:created xsi:type="dcterms:W3CDTF">2021-02-26T08:26:00Z</dcterms:created>
  <dcterms:modified xsi:type="dcterms:W3CDTF">2021-02-26T08:26:00Z</dcterms:modified>
</cp:coreProperties>
</file>